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0E818743" w:rsidR="00C70111" w:rsidRPr="00374CE4" w:rsidRDefault="00C176C4" w:rsidP="00C70111">
      <w:pPr>
        <w:jc w:val="center"/>
        <w:rPr>
          <w:b/>
          <w:noProof w:val="0"/>
        </w:rPr>
      </w:pPr>
      <w:r w:rsidRPr="00374CE4">
        <w:rPr>
          <w:b/>
        </w:rPr>
        <w:t xml:space="preserve">DECIZIA NR. </w:t>
      </w:r>
      <w:r w:rsidR="000677F4">
        <w:rPr>
          <w:b/>
        </w:rPr>
        <w:t xml:space="preserve">   </w:t>
      </w:r>
      <w:r w:rsidR="00335145">
        <w:rPr>
          <w:b/>
        </w:rPr>
        <w:t>42/</w:t>
      </w:r>
      <w:r w:rsidR="003B117A">
        <w:rPr>
          <w:b/>
        </w:rPr>
        <w:t>0</w:t>
      </w:r>
      <w:r w:rsidR="00335145">
        <w:rPr>
          <w:b/>
        </w:rPr>
        <w:t>5.09.2022</w:t>
      </w:r>
    </w:p>
    <w:p w14:paraId="09161C2E" w14:textId="194A2533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r w:rsidR="000100F4">
        <w:rPr>
          <w:b/>
          <w:lang w:val="it-IT"/>
        </w:rPr>
        <w:t xml:space="preserve">responsabilul </w:t>
      </w:r>
      <w:r w:rsidR="003E0E8E">
        <w:rPr>
          <w:b/>
          <w:lang w:val="it-IT"/>
        </w:rPr>
        <w:t>cu salarizarea in aplicatia EDUSAL</w:t>
      </w:r>
      <w:r w:rsidR="00335145">
        <w:rPr>
          <w:b/>
          <w:lang w:val="it-IT"/>
        </w:rPr>
        <w:t xml:space="preserve"> 2022-2023</w:t>
      </w:r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  <w:bookmarkStart w:id="0" w:name="_GoBack"/>
      <w:bookmarkEnd w:id="0"/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2F3EC1D6" w14:textId="77777777" w:rsidR="00335145" w:rsidRDefault="00335145" w:rsidP="00335145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159F0AD5" w14:textId="77777777" w:rsidR="00335145" w:rsidRDefault="00335145" w:rsidP="00335145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În conformitate cu prevederile Legii educatiei naționale nr.1/2011,</w:t>
      </w:r>
    </w:p>
    <w:p w14:paraId="116F49ED" w14:textId="77777777" w:rsidR="00335145" w:rsidRDefault="00335145" w:rsidP="00335145">
      <w:pPr>
        <w:jc w:val="both"/>
        <w:rPr>
          <w:rFonts w:eastAsia="Calibri"/>
          <w:lang w:val="ro-RO"/>
        </w:rPr>
      </w:pPr>
      <w:r>
        <w:rPr>
          <w:rFonts w:eastAsia="Calibri"/>
          <w:lang w:val="it-IT"/>
        </w:rPr>
        <w:t xml:space="preserve">● </w:t>
      </w:r>
      <w:r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7573B394" w14:textId="77777777" w:rsidR="00335145" w:rsidRDefault="00335145" w:rsidP="00335145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72BD3497" w14:textId="77777777" w:rsidR="00335145" w:rsidRDefault="00335145" w:rsidP="00335145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1D11E924" w14:textId="703730BE" w:rsidR="00374CE4" w:rsidRPr="00501327" w:rsidRDefault="003E0E8E" w:rsidP="003E0E8E">
      <w:pPr>
        <w:rPr>
          <w:b/>
          <w:noProof w:val="0"/>
        </w:rPr>
      </w:pPr>
      <w:r>
        <w:rPr>
          <w:lang w:val="it-IT"/>
        </w:rPr>
        <w:t xml:space="preserve">       </w:t>
      </w:r>
      <w:r w:rsidR="00374CE4" w:rsidRPr="00374CE4">
        <w:rPr>
          <w:lang w:val="it-IT"/>
        </w:rPr>
        <w:t xml:space="preserve">Art. 1 – Se constituie </w:t>
      </w:r>
      <w:r w:rsidR="000100F4">
        <w:rPr>
          <w:lang w:val="it-IT"/>
        </w:rPr>
        <w:t xml:space="preserve">responsabilul </w:t>
      </w:r>
      <w:r>
        <w:rPr>
          <w:lang w:val="it-IT"/>
        </w:rPr>
        <w:t>cu salarizarea in aplicatia  EDUSAL</w:t>
      </w:r>
      <w:r w:rsidR="000677F4">
        <w:rPr>
          <w:b/>
          <w:lang w:val="it-IT"/>
        </w:rPr>
        <w:t xml:space="preserve">   </w:t>
      </w:r>
      <w:r w:rsidR="00335145">
        <w:rPr>
          <w:lang w:val="it-IT"/>
        </w:rPr>
        <w:t>anul școlar 2022</w:t>
      </w:r>
      <w:r>
        <w:rPr>
          <w:lang w:val="it-IT"/>
        </w:rPr>
        <w:t>-</w:t>
      </w:r>
      <w:r w:rsidR="00335145">
        <w:rPr>
          <w:lang w:val="it-IT"/>
        </w:rPr>
        <w:t>2023</w:t>
      </w:r>
      <w:r w:rsidR="00374CE4" w:rsidRPr="00374CE4">
        <w:rPr>
          <w:lang w:val="it-IT"/>
        </w:rPr>
        <w:t xml:space="preserve"> din unitatea noastra:</w:t>
      </w:r>
    </w:p>
    <w:p w14:paraId="7A76206B" w14:textId="77777777" w:rsidR="003E0E8E" w:rsidRDefault="003E0E8E" w:rsidP="000677F4">
      <w:pPr>
        <w:rPr>
          <w:lang w:val="pt-BR"/>
        </w:rPr>
      </w:pPr>
    </w:p>
    <w:p w14:paraId="0422F935" w14:textId="6E8C3129" w:rsidR="00374CE4" w:rsidRDefault="00501327" w:rsidP="000677F4">
      <w:pPr>
        <w:rPr>
          <w:lang w:val="pt-BR"/>
        </w:rPr>
      </w:pPr>
      <w:r>
        <w:rPr>
          <w:lang w:val="pt-BR"/>
        </w:rPr>
        <w:t>Szilagyi Andrea</w:t>
      </w:r>
      <w:r w:rsidR="00374CE4" w:rsidRPr="00374CE4">
        <w:rPr>
          <w:lang w:val="pt-BR"/>
        </w:rPr>
        <w:t xml:space="preserve"> – responsabil</w:t>
      </w:r>
    </w:p>
    <w:p w14:paraId="66EA9420" w14:textId="77777777" w:rsidR="000100F4" w:rsidRDefault="000100F4" w:rsidP="00374CE4">
      <w:pPr>
        <w:ind w:firstLine="360"/>
        <w:jc w:val="both"/>
        <w:rPr>
          <w:lang w:val="it-IT"/>
        </w:rPr>
      </w:pPr>
    </w:p>
    <w:p w14:paraId="69671574" w14:textId="77777777" w:rsidR="00374CE4" w:rsidRPr="00374CE4" w:rsidRDefault="00374CE4" w:rsidP="00374CE4">
      <w:pPr>
        <w:ind w:firstLine="360"/>
        <w:jc w:val="both"/>
        <w:rPr>
          <w:lang w:val="it-IT"/>
        </w:rPr>
      </w:pPr>
      <w:r w:rsidRPr="00374CE4">
        <w:rPr>
          <w:lang w:val="it-IT"/>
        </w:rPr>
        <w:t>Art. 2 – Atribuțiile ce rezulta din prezenta decizie vor fi trecute în fișa postului persoanelor numite, având caracter permanent.</w:t>
      </w:r>
    </w:p>
    <w:p w14:paraId="32AF04EB" w14:textId="77777777" w:rsidR="00374CE4" w:rsidRPr="00374CE4" w:rsidRDefault="00374CE4" w:rsidP="00374CE4">
      <w:pPr>
        <w:ind w:firstLine="360"/>
        <w:rPr>
          <w:lang w:val="it-IT"/>
        </w:rPr>
      </w:pPr>
      <w:r w:rsidRPr="00374CE4">
        <w:rPr>
          <w:lang w:val="it-IT"/>
        </w:rPr>
        <w:t>Art. 3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7FB455B0" w:rsidR="00704F78" w:rsidRPr="00374CE4" w:rsidRDefault="000677F4" w:rsidP="00A538CB">
      <w:pPr>
        <w:ind w:firstLine="708"/>
      </w:pPr>
      <w:r>
        <w:t>Prof.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>
        <w:tab/>
      </w:r>
      <w:r>
        <w:tab/>
      </w:r>
      <w:r w:rsidR="00BA621A">
        <w:t xml:space="preserve"> 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82008" w14:textId="77777777" w:rsidR="009D39F8" w:rsidRDefault="009D39F8" w:rsidP="00445678">
      <w:r>
        <w:separator/>
      </w:r>
    </w:p>
  </w:endnote>
  <w:endnote w:type="continuationSeparator" w:id="0">
    <w:p w14:paraId="064CBD4D" w14:textId="77777777" w:rsidR="009D39F8" w:rsidRDefault="009D39F8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A7CB1" w14:textId="77777777" w:rsidR="009D39F8" w:rsidRDefault="009D39F8" w:rsidP="00445678">
      <w:r>
        <w:separator/>
      </w:r>
    </w:p>
  </w:footnote>
  <w:footnote w:type="continuationSeparator" w:id="0">
    <w:p w14:paraId="716F155A" w14:textId="77777777" w:rsidR="009D39F8" w:rsidRDefault="009D39F8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144570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F4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E2D241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0677F4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100F4"/>
    <w:rsid w:val="000677F4"/>
    <w:rsid w:val="000A1D88"/>
    <w:rsid w:val="000A4A72"/>
    <w:rsid w:val="000B5045"/>
    <w:rsid w:val="0010310A"/>
    <w:rsid w:val="0013723B"/>
    <w:rsid w:val="00166532"/>
    <w:rsid w:val="00175A76"/>
    <w:rsid w:val="00180BA6"/>
    <w:rsid w:val="001A462E"/>
    <w:rsid w:val="001C7072"/>
    <w:rsid w:val="001D7B16"/>
    <w:rsid w:val="001F098E"/>
    <w:rsid w:val="00237F3B"/>
    <w:rsid w:val="002E3F2B"/>
    <w:rsid w:val="003077D1"/>
    <w:rsid w:val="00321DEE"/>
    <w:rsid w:val="00335145"/>
    <w:rsid w:val="003410D9"/>
    <w:rsid w:val="00353213"/>
    <w:rsid w:val="00354873"/>
    <w:rsid w:val="00374CE4"/>
    <w:rsid w:val="003813B0"/>
    <w:rsid w:val="00382F5C"/>
    <w:rsid w:val="0038505E"/>
    <w:rsid w:val="003B117A"/>
    <w:rsid w:val="003C6537"/>
    <w:rsid w:val="003E0E8E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501327"/>
    <w:rsid w:val="00502E17"/>
    <w:rsid w:val="00535C93"/>
    <w:rsid w:val="0055109D"/>
    <w:rsid w:val="00557FB7"/>
    <w:rsid w:val="00570209"/>
    <w:rsid w:val="00571A10"/>
    <w:rsid w:val="005E1D6A"/>
    <w:rsid w:val="005E2817"/>
    <w:rsid w:val="00674779"/>
    <w:rsid w:val="00682950"/>
    <w:rsid w:val="00690DA7"/>
    <w:rsid w:val="00693089"/>
    <w:rsid w:val="006B14BC"/>
    <w:rsid w:val="006B24A3"/>
    <w:rsid w:val="006C1C28"/>
    <w:rsid w:val="00704F78"/>
    <w:rsid w:val="007051E8"/>
    <w:rsid w:val="007610E1"/>
    <w:rsid w:val="007842CE"/>
    <w:rsid w:val="0078771A"/>
    <w:rsid w:val="00791B85"/>
    <w:rsid w:val="007D4177"/>
    <w:rsid w:val="007D54C4"/>
    <w:rsid w:val="00817329"/>
    <w:rsid w:val="008433E4"/>
    <w:rsid w:val="0084707A"/>
    <w:rsid w:val="008673EE"/>
    <w:rsid w:val="0089597D"/>
    <w:rsid w:val="009003AA"/>
    <w:rsid w:val="00922AAB"/>
    <w:rsid w:val="00930B5B"/>
    <w:rsid w:val="009630B0"/>
    <w:rsid w:val="00971D78"/>
    <w:rsid w:val="009A03FE"/>
    <w:rsid w:val="009D39F8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A621A"/>
    <w:rsid w:val="00BB2E51"/>
    <w:rsid w:val="00BC5EB4"/>
    <w:rsid w:val="00BE33AF"/>
    <w:rsid w:val="00C176C4"/>
    <w:rsid w:val="00C279C3"/>
    <w:rsid w:val="00C45A6D"/>
    <w:rsid w:val="00C70111"/>
    <w:rsid w:val="00C8208B"/>
    <w:rsid w:val="00CE0F2C"/>
    <w:rsid w:val="00D37BA4"/>
    <w:rsid w:val="00DB0B24"/>
    <w:rsid w:val="00DC0029"/>
    <w:rsid w:val="00DD641E"/>
    <w:rsid w:val="00DE51CD"/>
    <w:rsid w:val="00DF4A4E"/>
    <w:rsid w:val="00E078DA"/>
    <w:rsid w:val="00E35A96"/>
    <w:rsid w:val="00E72C25"/>
    <w:rsid w:val="00E94EE3"/>
    <w:rsid w:val="00EB4FD3"/>
    <w:rsid w:val="00F10D2D"/>
    <w:rsid w:val="00F7501E"/>
    <w:rsid w:val="00FA1069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FF6F-22E9-4492-A4CA-A475B66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2021-09-08T06:54:00Z</cp:lastPrinted>
  <dcterms:created xsi:type="dcterms:W3CDTF">2022-09-16T08:12:00Z</dcterms:created>
  <dcterms:modified xsi:type="dcterms:W3CDTF">2022-09-16T08:12:00Z</dcterms:modified>
</cp:coreProperties>
</file>